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09143" w14:textId="77777777" w:rsidR="00A16019" w:rsidRDefault="00A16019"/>
    <w:p w14:paraId="3AA1B8F7" w14:textId="77777777" w:rsidR="007D48A3" w:rsidRPr="00551643" w:rsidRDefault="007D48A3" w:rsidP="007D48A3">
      <w:pPr>
        <w:jc w:val="center"/>
        <w:rPr>
          <w:b/>
          <w:bCs/>
          <w:i/>
          <w:iCs/>
          <w:sz w:val="24"/>
          <w:szCs w:val="24"/>
          <w:u w:val="single"/>
        </w:rPr>
      </w:pPr>
      <w:r>
        <w:rPr>
          <w:b/>
          <w:bCs/>
          <w:i/>
          <w:iCs/>
          <w:sz w:val="24"/>
          <w:szCs w:val="24"/>
          <w:u w:val="single"/>
        </w:rPr>
        <w:t>Tercera edición de ‘Apadrinamientos de espacios naturales’</w:t>
      </w:r>
    </w:p>
    <w:p w14:paraId="6941BEDC" w14:textId="77777777" w:rsidR="007D48A3" w:rsidRDefault="007D48A3" w:rsidP="007D48A3">
      <w:pPr>
        <w:jc w:val="center"/>
        <w:rPr>
          <w:b/>
          <w:bCs/>
          <w:sz w:val="44"/>
          <w:szCs w:val="44"/>
        </w:rPr>
      </w:pPr>
      <w:r>
        <w:rPr>
          <w:b/>
          <w:bCs/>
          <w:sz w:val="44"/>
          <w:szCs w:val="44"/>
        </w:rPr>
        <w:t xml:space="preserve">Seis </w:t>
      </w:r>
      <w:r w:rsidRPr="009F0AB2">
        <w:rPr>
          <w:b/>
          <w:bCs/>
          <w:sz w:val="44"/>
          <w:szCs w:val="44"/>
        </w:rPr>
        <w:t xml:space="preserve">espacios naturales </w:t>
      </w:r>
      <w:r>
        <w:rPr>
          <w:b/>
          <w:bCs/>
          <w:sz w:val="44"/>
          <w:szCs w:val="44"/>
        </w:rPr>
        <w:t>extremeños</w:t>
      </w:r>
      <w:r w:rsidRPr="009F0AB2">
        <w:rPr>
          <w:b/>
          <w:bCs/>
          <w:sz w:val="44"/>
          <w:szCs w:val="44"/>
        </w:rPr>
        <w:t xml:space="preserve"> mejorarán su estado de conservación gracias a los apadrinamientos de LIBERA</w:t>
      </w:r>
    </w:p>
    <w:p w14:paraId="1A43E3AD" w14:textId="77777777" w:rsidR="007D48A3" w:rsidRPr="00654D6B" w:rsidRDefault="007D48A3" w:rsidP="007D48A3">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398230F3" w14:textId="77777777" w:rsidR="007D48A3" w:rsidRPr="00622ABC" w:rsidRDefault="007D48A3" w:rsidP="007D48A3">
      <w:pPr>
        <w:pStyle w:val="Prrafodelista"/>
        <w:rPr>
          <w:b/>
          <w:bCs/>
          <w:sz w:val="23"/>
          <w:szCs w:val="23"/>
        </w:rPr>
      </w:pPr>
    </w:p>
    <w:p w14:paraId="529CB098" w14:textId="77777777" w:rsidR="007D48A3" w:rsidRPr="009F0AB2" w:rsidRDefault="007D48A3" w:rsidP="007D48A3">
      <w:pPr>
        <w:pStyle w:val="Prrafodelista"/>
        <w:numPr>
          <w:ilvl w:val="0"/>
          <w:numId w:val="1"/>
        </w:numPr>
        <w:rPr>
          <w:b/>
          <w:bCs/>
          <w:sz w:val="23"/>
          <w:szCs w:val="23"/>
        </w:rPr>
      </w:pPr>
      <w:r>
        <w:t xml:space="preserve">De entre las 80 iniciativas seleccionadas, seis se llevarán a cabo en Extremadura ayudando a la conservación del medio natural extremeño con acciones tan diversas como limpieza de </w:t>
      </w:r>
      <w:proofErr w:type="spellStart"/>
      <w:r>
        <w:t>basuraleza</w:t>
      </w:r>
      <w:proofErr w:type="spellEnd"/>
      <w:r>
        <w:t xml:space="preserve"> en ríos, sensibilización a los jóvenes y custodia de parajes naturales de alto valor ecológico.</w:t>
      </w:r>
    </w:p>
    <w:p w14:paraId="602F9AA6" w14:textId="77777777" w:rsidR="007D48A3" w:rsidRPr="000D1EBB" w:rsidRDefault="007D48A3" w:rsidP="007D48A3">
      <w:pPr>
        <w:pStyle w:val="Prrafodelista"/>
      </w:pPr>
    </w:p>
    <w:p w14:paraId="1D4CAD92" w14:textId="77777777" w:rsidR="007D48A3" w:rsidRPr="00FD4486" w:rsidRDefault="007D48A3" w:rsidP="007D48A3">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p>
    <w:p w14:paraId="21AB76A9" w14:textId="77777777" w:rsidR="007D48A3" w:rsidRDefault="007D48A3" w:rsidP="007D48A3">
      <w:pPr>
        <w:pStyle w:val="Prrafodelista"/>
        <w:ind w:left="0"/>
        <w:rPr>
          <w:i/>
          <w:iCs/>
          <w:sz w:val="23"/>
          <w:szCs w:val="23"/>
        </w:rPr>
      </w:pPr>
    </w:p>
    <w:p w14:paraId="49F3E2D9" w14:textId="77777777" w:rsidR="007D48A3" w:rsidRDefault="007D48A3" w:rsidP="007D48A3">
      <w:pPr>
        <w:spacing w:line="276" w:lineRule="auto"/>
        <w:jc w:val="both"/>
      </w:pPr>
      <w:r>
        <w:rPr>
          <w:b/>
          <w:bCs/>
          <w:u w:val="single"/>
        </w:rPr>
        <w:t>Mérida</w:t>
      </w:r>
      <w:r w:rsidRPr="000D1EBB">
        <w:rPr>
          <w:b/>
          <w:bCs/>
          <w:u w:val="single"/>
        </w:rPr>
        <w:t>, 17 de octubre de 2019</w:t>
      </w:r>
      <w:r w:rsidRPr="000D1EBB">
        <w:rPr>
          <w:b/>
          <w:bCs/>
        </w:rPr>
        <w:t xml:space="preserve"> </w:t>
      </w:r>
      <w:r w:rsidRPr="009B089A">
        <w:rPr>
          <w:b/>
          <w:bCs/>
          <w:sz w:val="23"/>
          <w:szCs w:val="23"/>
        </w:rPr>
        <w:t>-</w:t>
      </w:r>
      <w:r>
        <w:rPr>
          <w:b/>
          <w:bCs/>
          <w:sz w:val="23"/>
          <w:szCs w:val="23"/>
        </w:rPr>
        <w:t xml:space="preserve"> </w:t>
      </w:r>
      <w:r>
        <w:t xml:space="preserve">LIBERA, el proyecto creado por SEO/BirdLife en alianza con </w:t>
      </w:r>
      <w:proofErr w:type="spellStart"/>
      <w:r>
        <w:t>Ecoembes</w:t>
      </w:r>
      <w:proofErr w:type="spellEnd"/>
      <w:r>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t>basuraleza</w:t>
      </w:r>
      <w:proofErr w:type="spellEnd"/>
      <w:r>
        <w:t>.</w:t>
      </w:r>
    </w:p>
    <w:p w14:paraId="2C52742D" w14:textId="77777777" w:rsidR="007D48A3" w:rsidRDefault="007D48A3" w:rsidP="007D48A3">
      <w:pPr>
        <w:spacing w:line="276" w:lineRule="auto"/>
        <w:jc w:val="both"/>
      </w:pPr>
      <w:r>
        <w:t xml:space="preserve">La acción de ‘Apadrinamientos de espacios naturales’ tiene como objetivo trabajar con colectivos locales en la lucha contra la </w:t>
      </w:r>
      <w:proofErr w:type="spellStart"/>
      <w:r>
        <w:t>basuraleza</w:t>
      </w:r>
      <w:proofErr w:type="spellEnd"/>
      <w:r>
        <w:t xml:space="preserve"> y cuidado de los espacios naturales.  Así, el equipo de LIBERA acompaña a los colectivos apadrinados en el desarrollo de los proyectos asesorándoles y formándoles, amplificando el impacto positivo de su actividad.</w:t>
      </w:r>
    </w:p>
    <w:p w14:paraId="723FB7EA" w14:textId="77777777" w:rsidR="007D48A3" w:rsidRDefault="007D48A3" w:rsidP="007D48A3">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 desarrollen en espacios de alto valor ecológico y que se vertebren en torno a alguno de los tres ejes de LIBERA: conocimiento, prevención y participación.</w:t>
      </w:r>
    </w:p>
    <w:p w14:paraId="117F767C" w14:textId="77777777" w:rsidR="007D48A3" w:rsidRDefault="007D48A3" w:rsidP="007D48A3">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w:t>
      </w:r>
      <w:r w:rsidRPr="005E7966">
        <w:rPr>
          <w:rFonts w:ascii="Calibri" w:eastAsia="Calibri" w:hAnsi="Calibri" w:cs="Calibri"/>
          <w:i/>
          <w:iCs/>
        </w:rPr>
        <w:lastRenderedPageBreak/>
        <w:t xml:space="preserve">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61F12ADE" w14:textId="77777777" w:rsidR="007D48A3" w:rsidRDefault="007D48A3" w:rsidP="007D48A3">
      <w:pPr>
        <w:spacing w:line="276" w:lineRule="auto"/>
        <w:jc w:val="both"/>
        <w:rPr>
          <w:i/>
          <w:iCs/>
        </w:rPr>
      </w:pPr>
      <w:r>
        <w:rPr>
          <w:i/>
          <w:iCs/>
        </w:rPr>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7C066CD9" w14:textId="77777777" w:rsidR="007D48A3" w:rsidRDefault="007D48A3">
      <w:pPr>
        <w:rPr>
          <w:b/>
          <w:bCs/>
        </w:rPr>
      </w:pPr>
      <w:r>
        <w:rPr>
          <w:b/>
          <w:bCs/>
        </w:rPr>
        <w:t>Seis proyectos premiados en Extremadura</w:t>
      </w:r>
    </w:p>
    <w:p w14:paraId="1D8AB7BF" w14:textId="77777777" w:rsidR="007D48A3" w:rsidRDefault="007D48A3" w:rsidP="007D48A3">
      <w:pPr>
        <w:spacing w:line="276" w:lineRule="auto"/>
        <w:jc w:val="both"/>
      </w:pPr>
      <w:r>
        <w:t>De las 80 iniciativas seleccionadas por todo el territorio nacional, seis han sido presentadas por asociaciones y colectivos ciudadanos extremeños. Por todo el territorio autonómico la ciudadanía contribuirá a la conservación de rías, bosques y charcas a través de diferentes proyectos de cuidado y sensibilización.</w:t>
      </w:r>
    </w:p>
    <w:p w14:paraId="6DB7D80D" w14:textId="77777777" w:rsidR="007D48A3" w:rsidRDefault="007D48A3" w:rsidP="007D48A3">
      <w:pPr>
        <w:spacing w:line="276" w:lineRule="auto"/>
        <w:jc w:val="both"/>
      </w:pPr>
      <w:r>
        <w:t xml:space="preserve">De este modo, la Asociación de Ayuda Social, Ecológica y Cultural de Badajoz, desarrollará la iniciativa ‘Apadrina, ama y libera’, </w:t>
      </w:r>
      <w:r w:rsidR="00126A38">
        <w:t xml:space="preserve">que convocará a sus voluntarios y voluntarias para </w:t>
      </w:r>
      <w:r w:rsidR="00FE67DE">
        <w:t>mantener limpia la Cañada Boyal. Además, desarrollarán actividades de concienciación en un ambiente familiar, lúdico y artístico.</w:t>
      </w:r>
    </w:p>
    <w:p w14:paraId="40E8575E" w14:textId="77777777" w:rsidR="00FE67DE" w:rsidRDefault="008B0575" w:rsidP="007D48A3">
      <w:pPr>
        <w:spacing w:line="276" w:lineRule="auto"/>
        <w:jc w:val="both"/>
      </w:pPr>
      <w:r>
        <w:t>En paralelo, la Asociación para la Defensa de la Naturaleza y los Recursos de Extremadura llevará a cabo tareas de conservación en la llamada Fábrica de la Luz, enclave situado en el margen izquierdo del Río Guadiana entre Alange y Mérida.</w:t>
      </w:r>
      <w:r w:rsidR="00A06B45">
        <w:t xml:space="preserve"> El grupo de Héroes LIBERA eliminará la </w:t>
      </w:r>
      <w:proofErr w:type="spellStart"/>
      <w:r w:rsidR="00A06B45">
        <w:t>basuraleza</w:t>
      </w:r>
      <w:proofErr w:type="spellEnd"/>
      <w:r w:rsidR="00A06B45">
        <w:t xml:space="preserve"> acumulada en el Camino Natural del Guadiana, donde los residuos empiezan a suponer un grave problema para la calidad ambiental de la zona.</w:t>
      </w:r>
    </w:p>
    <w:p w14:paraId="2C6C99AD" w14:textId="77777777" w:rsidR="00A06B45" w:rsidRDefault="00240DCE" w:rsidP="007D48A3">
      <w:pPr>
        <w:spacing w:line="276" w:lineRule="auto"/>
        <w:jc w:val="both"/>
      </w:pPr>
      <w:r>
        <w:t xml:space="preserve">La Asociación de senderismo de </w:t>
      </w:r>
      <w:proofErr w:type="spellStart"/>
      <w:r>
        <w:t>Salvaleón</w:t>
      </w:r>
      <w:proofErr w:type="spellEnd"/>
      <w:r>
        <w:t xml:space="preserve">-El Encinar se batirá en duelo con la </w:t>
      </w:r>
      <w:proofErr w:type="spellStart"/>
      <w:r>
        <w:t>basuraleza</w:t>
      </w:r>
      <w:proofErr w:type="spellEnd"/>
      <w:r>
        <w:t xml:space="preserve"> en su proyecto ‘Senderismo 1 – </w:t>
      </w:r>
      <w:proofErr w:type="spellStart"/>
      <w:r>
        <w:t>Basuraleza</w:t>
      </w:r>
      <w:proofErr w:type="spellEnd"/>
      <w:r>
        <w:t xml:space="preserve"> 0’. El colectivo sensibilizará a los más de 1.500 participantes de sus rutas sobre el cuidado del medioambiente y la problemática de la </w:t>
      </w:r>
      <w:proofErr w:type="spellStart"/>
      <w:r>
        <w:t>basuraleza</w:t>
      </w:r>
      <w:proofErr w:type="spellEnd"/>
      <w:r>
        <w:t xml:space="preserve"> en los espacios naturales </w:t>
      </w:r>
      <w:r w:rsidR="00DE0116">
        <w:t>en los que se llevan a cabo las rutas.</w:t>
      </w:r>
    </w:p>
    <w:p w14:paraId="5D50443C" w14:textId="77777777" w:rsidR="00412AE6" w:rsidRDefault="00412AE6" w:rsidP="007D48A3">
      <w:pPr>
        <w:spacing w:line="276" w:lineRule="auto"/>
        <w:jc w:val="both"/>
      </w:pPr>
      <w:r>
        <w:t xml:space="preserve">‘Por una raya Limpia’ es el proyecto impulsado por la Asociación En Colectivo </w:t>
      </w:r>
      <w:r w:rsidR="003A1F04">
        <w:t>que se basa</w:t>
      </w:r>
      <w:r>
        <w:t xml:space="preserve"> en la educación y la concienciación ambiental </w:t>
      </w:r>
      <w:r w:rsidR="003A1F04">
        <w:t>para</w:t>
      </w:r>
      <w:r>
        <w:t xml:space="preserve"> la conservación de los espacios fronterizos entre Badajoz y Portugal. </w:t>
      </w:r>
      <w:r w:rsidR="00777910">
        <w:t xml:space="preserve">La iniciativa pretende ser una herramienta que sirva para la </w:t>
      </w:r>
      <w:proofErr w:type="gramStart"/>
      <w:r w:rsidR="00777910">
        <w:t>participación activa</w:t>
      </w:r>
      <w:proofErr w:type="gramEnd"/>
      <w:r w:rsidR="00777910">
        <w:t xml:space="preserve"> de los habitantes </w:t>
      </w:r>
      <w:r w:rsidR="001C1900">
        <w:t>para</w:t>
      </w:r>
      <w:r w:rsidR="00777910">
        <w:t xml:space="preserve"> la limpieza </w:t>
      </w:r>
      <w:r w:rsidR="00347EAA">
        <w:t>de</w:t>
      </w:r>
      <w:r w:rsidR="001C1900">
        <w:t xml:space="preserve"> las ZEC Azud de Badajoz, ZEC Río </w:t>
      </w:r>
      <w:proofErr w:type="spellStart"/>
      <w:r w:rsidR="001C1900">
        <w:t>Gévora</w:t>
      </w:r>
      <w:proofErr w:type="spellEnd"/>
      <w:r w:rsidR="001C1900">
        <w:t xml:space="preserve"> Bajo y ZEC Nacimiento del Río </w:t>
      </w:r>
      <w:proofErr w:type="spellStart"/>
      <w:r w:rsidR="001C1900">
        <w:t>Gévora</w:t>
      </w:r>
      <w:proofErr w:type="spellEnd"/>
      <w:r w:rsidR="001C1900">
        <w:t>.</w:t>
      </w:r>
    </w:p>
    <w:p w14:paraId="6B568916" w14:textId="77777777" w:rsidR="00EA1496" w:rsidRDefault="00EA1496" w:rsidP="007D48A3">
      <w:pPr>
        <w:spacing w:line="276" w:lineRule="auto"/>
        <w:jc w:val="both"/>
      </w:pPr>
      <w:r>
        <w:t>El colectivo ‘Inclusive, Plena Inclusión’ llevará a cabo en Badajoz el voluntariado inclusivo ‘Naturaleza para Todos’, que tiene el objetivo de mejorar la calidad de vida y el grado de inclusión de personas con discapacidad intelectual</w:t>
      </w:r>
      <w:r w:rsidR="00B60865">
        <w:t xml:space="preserve"> al tiempo que estas realizan tareas de conservación del entorno natural.</w:t>
      </w:r>
    </w:p>
    <w:p w14:paraId="71D60248" w14:textId="1C778F83" w:rsidR="00B60865" w:rsidRDefault="005D0151" w:rsidP="007D48A3">
      <w:pPr>
        <w:spacing w:line="276" w:lineRule="auto"/>
        <w:jc w:val="both"/>
      </w:pPr>
      <w:r>
        <w:t xml:space="preserve">Finalmente, el cacereño Club de Atletismo Campo Arañuelo organizará una actividad diferente. Se trata de una ‘Carrera contra la </w:t>
      </w:r>
      <w:proofErr w:type="spellStart"/>
      <w:r>
        <w:t>basuraleza</w:t>
      </w:r>
      <w:proofErr w:type="spellEnd"/>
      <w:r>
        <w:t>’ que combinará la práctica deportiva con la sensibilización medioambiental.</w:t>
      </w:r>
      <w:r w:rsidR="001F1E4F">
        <w:t xml:space="preserve"> Los participantes de esta carrera irán recogiendo los residuos </w:t>
      </w:r>
      <w:r w:rsidR="001F1E4F">
        <w:lastRenderedPageBreak/>
        <w:t xml:space="preserve">encontrados a lo largo del trayecto, </w:t>
      </w:r>
      <w:r w:rsidR="00383B3D">
        <w:t>comprendido</w:t>
      </w:r>
      <w:r w:rsidR="001F1E4F">
        <w:t xml:space="preserve"> entre Navalmoral de la Mata y </w:t>
      </w:r>
      <w:proofErr w:type="spellStart"/>
      <w:r w:rsidR="001F1E4F">
        <w:t>Talayuela</w:t>
      </w:r>
      <w:proofErr w:type="spellEnd"/>
      <w:r w:rsidR="00191362">
        <w:t>, para finalmente realizar una recogida de basura más exhaustiva una vez cruzada la meta.</w:t>
      </w:r>
    </w:p>
    <w:p w14:paraId="3A227693" w14:textId="77777777" w:rsidR="009922CE" w:rsidRDefault="009922CE" w:rsidP="007D48A3">
      <w:pPr>
        <w:spacing w:line="276" w:lineRule="auto"/>
        <w:jc w:val="both"/>
        <w:rPr>
          <w:b/>
          <w:bCs/>
        </w:rPr>
      </w:pPr>
      <w:r>
        <w:rPr>
          <w:b/>
          <w:bCs/>
        </w:rPr>
        <w:t>Compromiso con la conservación de los ecosistemas extremeños</w:t>
      </w:r>
    </w:p>
    <w:p w14:paraId="572BA6F7" w14:textId="77777777" w:rsidR="003B09CB" w:rsidRPr="00EC65DE" w:rsidRDefault="003B09CB" w:rsidP="007D48A3">
      <w:pPr>
        <w:spacing w:line="276" w:lineRule="auto"/>
        <w:jc w:val="both"/>
      </w:pPr>
      <w:r>
        <w:t>Este año se ha premiado</w:t>
      </w:r>
      <w:r w:rsidR="001E1D4E">
        <w:t xml:space="preserve"> en Extremadura un proyecto más que en la edición pasada</w:t>
      </w:r>
      <w:r>
        <w:t xml:space="preserve">, cuando recibieron la ayuda de LIBERA cinco </w:t>
      </w:r>
      <w:r w:rsidR="001E1D4E">
        <w:t>propuestas</w:t>
      </w:r>
      <w:r>
        <w:t xml:space="preserve"> de conserv</w:t>
      </w:r>
      <w:bookmarkStart w:id="0" w:name="_GoBack"/>
      <w:bookmarkEnd w:id="0"/>
      <w:r>
        <w:t>ación del entorno. Además, en la primera edición de LIBERA otro proyecto de esta Comunidad Autónoma fue seleccionado, lo que suma un total de 12 proyectos desarrollados en Extremadura gracias al apoyo de LIBERA</w:t>
      </w:r>
      <w:r w:rsidRPr="00EC65DE">
        <w:t>.</w:t>
      </w:r>
    </w:p>
    <w:p w14:paraId="40B12919" w14:textId="77777777" w:rsidR="009922CE" w:rsidRDefault="003B09CB" w:rsidP="007D48A3">
      <w:pPr>
        <w:spacing w:line="276" w:lineRule="auto"/>
        <w:jc w:val="both"/>
      </w:pPr>
      <w:r>
        <w:t xml:space="preserve">Como cada edición, al finalizar los proyectos de ‘Apadrinamientos de espacios naturales’, todos los participantes se reúnen en un encuentro organizado por LIBERA en el mes de mayo para compartir las experiencias con el resto de las participantes. </w:t>
      </w:r>
    </w:p>
    <w:p w14:paraId="678275FA" w14:textId="77777777" w:rsidR="008B0575" w:rsidRDefault="008B0575" w:rsidP="007D48A3">
      <w:pPr>
        <w:spacing w:line="276" w:lineRule="auto"/>
        <w:jc w:val="both"/>
      </w:pPr>
    </w:p>
    <w:p w14:paraId="12F4E61E" w14:textId="77777777" w:rsidR="00EC65DE" w:rsidRDefault="00322858" w:rsidP="00EC65DE">
      <w:pPr>
        <w:ind w:left="2" w:hanging="2"/>
        <w:rPr>
          <w:rFonts w:ascii="Calibri" w:eastAsia="Calibri" w:hAnsi="Calibri" w:cs="Calibri"/>
          <w:b/>
          <w:u w:val="single"/>
        </w:rPr>
      </w:pPr>
      <w:hyperlink r:id="rId7" w:history="1">
        <w:r w:rsidR="00EC65DE" w:rsidRPr="00FF56AC">
          <w:rPr>
            <w:rStyle w:val="Hipervnculo"/>
            <w:rFonts w:ascii="Calibri" w:eastAsia="Calibri" w:hAnsi="Calibri" w:cs="Calibri"/>
            <w:b/>
            <w:position w:val="0"/>
          </w:rPr>
          <w:t>Vídeo del Encuentro de Apadrinamientos 2018</w:t>
        </w:r>
      </w:hyperlink>
      <w:r w:rsidR="00EC65DE" w:rsidDel="00CB6106">
        <w:rPr>
          <w:rFonts w:ascii="Calibri" w:eastAsia="Calibri" w:hAnsi="Calibri" w:cs="Calibri"/>
          <w:b/>
          <w:u w:val="single"/>
        </w:rPr>
        <w:t xml:space="preserve"> </w:t>
      </w:r>
    </w:p>
    <w:bookmarkStart w:id="1" w:name="_Hlk22109773"/>
    <w:p w14:paraId="582CCEC2" w14:textId="77777777" w:rsidR="00EC65DE" w:rsidRDefault="00EC65DE" w:rsidP="00EC65DE">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4A04DBB7" w14:textId="77777777" w:rsidR="00EC65DE" w:rsidRDefault="00EC65DE" w:rsidP="00EC65DE">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376DE342" w14:textId="77777777" w:rsidR="00EC65DE" w:rsidRPr="00B44FED" w:rsidRDefault="00EC65DE" w:rsidP="00EC65DE">
      <w:pPr>
        <w:spacing w:line="276" w:lineRule="auto"/>
        <w:jc w:val="both"/>
      </w:pPr>
    </w:p>
    <w:p w14:paraId="0DB42469" w14:textId="77777777" w:rsidR="00EC65DE" w:rsidRPr="004A1EAD" w:rsidRDefault="00EC65DE" w:rsidP="00EC65DE">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52E583EB" w14:textId="77777777" w:rsidR="00EC65DE" w:rsidRPr="004A1EAD" w:rsidRDefault="00EC65DE" w:rsidP="00EC65D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A02BBEA" w14:textId="77777777" w:rsidR="00EC65DE" w:rsidRPr="004A1EAD" w:rsidRDefault="00EC65DE" w:rsidP="00EC65D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65EFEF46" w14:textId="77777777" w:rsidR="00EC65DE" w:rsidRPr="004A1EAD" w:rsidRDefault="00EC65DE" w:rsidP="00EC65D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0BB4684" w14:textId="77777777" w:rsidR="00EC65DE" w:rsidRPr="004A1EAD" w:rsidRDefault="00EC65DE" w:rsidP="00EC65D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6B8D19FB" w14:textId="77777777" w:rsidR="00EC65DE" w:rsidRPr="004A1EAD" w:rsidRDefault="00EC65DE" w:rsidP="00EC65D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1F2A9ED5" w14:textId="77777777" w:rsidR="00EC65DE" w:rsidRPr="004A1EAD" w:rsidRDefault="00EC65DE" w:rsidP="00EC65DE">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411C138A" w14:textId="77777777" w:rsidR="00EC65DE" w:rsidRPr="004A1EAD" w:rsidRDefault="00EC65DE" w:rsidP="00EC65DE">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6D267DE1" w14:textId="77777777" w:rsidR="00EC65DE" w:rsidRPr="004A1EAD" w:rsidRDefault="00EC65DE" w:rsidP="00EC65DE">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78B81E64" w14:textId="77777777" w:rsidR="00EC65DE" w:rsidRPr="004A1EAD" w:rsidRDefault="00EC65DE" w:rsidP="00EC65DE">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lastRenderedPageBreak/>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4A72D3B2" w14:textId="77777777" w:rsidR="00EC65DE" w:rsidRPr="004A1EAD" w:rsidRDefault="00EC65DE" w:rsidP="00EC65DE">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323026C3" w14:textId="77777777" w:rsidR="00EC65DE" w:rsidRPr="004A1EAD" w:rsidRDefault="00EC65DE" w:rsidP="00EC65DE">
      <w:pPr>
        <w:pStyle w:val="Normal1"/>
        <w:spacing w:line="276" w:lineRule="auto"/>
        <w:ind w:hanging="2"/>
        <w:jc w:val="both"/>
        <w:rPr>
          <w:rFonts w:asciiTheme="minorHAnsi" w:eastAsia="Calibri" w:hAnsiTheme="minorHAnsi" w:cstheme="minorHAnsi"/>
          <w:color w:val="000000"/>
          <w:sz w:val="22"/>
          <w:szCs w:val="22"/>
        </w:rPr>
      </w:pPr>
    </w:p>
    <w:p w14:paraId="7C4BCB2C" w14:textId="77777777" w:rsidR="00EC65DE" w:rsidRPr="004A1EAD" w:rsidRDefault="00EC65DE" w:rsidP="00EC65DE">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02BE4A01" w14:textId="77777777" w:rsidR="00EC65DE" w:rsidRPr="004A1EAD" w:rsidRDefault="00EC65DE" w:rsidP="00EC65DE">
      <w:pPr>
        <w:pStyle w:val="Normal1"/>
        <w:spacing w:line="276" w:lineRule="auto"/>
        <w:ind w:hanging="2"/>
        <w:jc w:val="both"/>
        <w:rPr>
          <w:rFonts w:asciiTheme="minorHAnsi" w:eastAsia="Calibri" w:hAnsiTheme="minorHAnsi" w:cstheme="minorHAnsi"/>
          <w:color w:val="000000"/>
          <w:sz w:val="22"/>
          <w:szCs w:val="22"/>
        </w:rPr>
      </w:pPr>
    </w:p>
    <w:p w14:paraId="5929B4F2" w14:textId="77777777" w:rsidR="00EC65DE" w:rsidRPr="004A1EAD" w:rsidRDefault="00EC65DE" w:rsidP="00EC65DE">
      <w:pPr>
        <w:pStyle w:val="Normal1"/>
        <w:spacing w:line="276" w:lineRule="auto"/>
        <w:ind w:firstLine="0"/>
        <w:jc w:val="both"/>
        <w:rPr>
          <w:rFonts w:asciiTheme="minorHAnsi" w:eastAsia="Calibri" w:hAnsiTheme="minorHAnsi" w:cstheme="minorHAnsi"/>
          <w:color w:val="000000"/>
          <w:sz w:val="22"/>
          <w:szCs w:val="22"/>
        </w:rPr>
      </w:pPr>
    </w:p>
    <w:p w14:paraId="300F84AE" w14:textId="77777777" w:rsidR="00EC65DE" w:rsidRPr="004A1EAD" w:rsidRDefault="00EC65DE" w:rsidP="00EC65DE">
      <w:pPr>
        <w:pStyle w:val="Normal1"/>
        <w:spacing w:line="276" w:lineRule="auto"/>
        <w:ind w:hanging="2"/>
        <w:jc w:val="both"/>
        <w:rPr>
          <w:rFonts w:asciiTheme="minorHAnsi" w:eastAsia="Calibri" w:hAnsiTheme="minorHAnsi" w:cstheme="minorHAnsi"/>
          <w:color w:val="000000"/>
          <w:sz w:val="22"/>
          <w:szCs w:val="22"/>
        </w:rPr>
      </w:pPr>
    </w:p>
    <w:p w14:paraId="5E61CCBE" w14:textId="77777777" w:rsidR="00EC65DE" w:rsidRPr="004A1EAD" w:rsidRDefault="00EC65DE" w:rsidP="00EC65DE">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68F88471" w14:textId="77777777" w:rsidR="00EC65DE" w:rsidRPr="004A1EAD" w:rsidRDefault="00EC65DE" w:rsidP="00EC65DE">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20FDC0B7" w14:textId="77777777" w:rsidR="00EC65DE" w:rsidRPr="004A1EAD" w:rsidRDefault="00EC65DE" w:rsidP="00EC65DE">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41D6E1E8" w14:textId="77777777" w:rsidR="00EC65DE" w:rsidRPr="004A1EAD" w:rsidRDefault="00EC65DE" w:rsidP="00EC65DE">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6BA54850" w14:textId="77777777" w:rsidR="00EC65DE" w:rsidRPr="004A1EAD" w:rsidRDefault="00322858" w:rsidP="00EC65DE">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EC65DE" w:rsidRPr="004A1EAD">
          <w:rPr>
            <w:rStyle w:val="Hipervnculo"/>
            <w:rFonts w:asciiTheme="minorHAnsi" w:hAnsiTheme="minorHAnsi" w:cstheme="minorHAnsi"/>
            <w:sz w:val="22"/>
            <w:szCs w:val="22"/>
            <w:lang w:val="fr-FR"/>
          </w:rPr>
          <w:t>rtitaud@atrevia.com</w:t>
        </w:r>
      </w:hyperlink>
      <w:r w:rsidR="00EC65DE" w:rsidRPr="004A1EAD">
        <w:rPr>
          <w:rFonts w:asciiTheme="minorHAnsi" w:hAnsiTheme="minorHAnsi" w:cstheme="minorHAnsi"/>
          <w:sz w:val="22"/>
          <w:szCs w:val="22"/>
          <w:lang w:val="fr-FR"/>
        </w:rPr>
        <w:t xml:space="preserve"> / </w:t>
      </w:r>
      <w:hyperlink r:id="rId12">
        <w:r w:rsidR="00EC65DE" w:rsidRPr="004A1EAD">
          <w:rPr>
            <w:rFonts w:asciiTheme="minorHAnsi" w:eastAsia="Calibri" w:hAnsiTheme="minorHAnsi" w:cstheme="minorHAnsi"/>
            <w:color w:val="0000FF"/>
            <w:sz w:val="22"/>
            <w:szCs w:val="22"/>
            <w:u w:val="single"/>
            <w:lang w:val="fr-FR"/>
          </w:rPr>
          <w:t>rsantiago@atrevia.com</w:t>
        </w:r>
      </w:hyperlink>
      <w:r w:rsidR="00EC65DE" w:rsidRPr="004A1EAD">
        <w:rPr>
          <w:rFonts w:asciiTheme="minorHAnsi" w:eastAsia="Calibri" w:hAnsiTheme="minorHAnsi" w:cstheme="minorHAnsi"/>
          <w:color w:val="000000"/>
          <w:sz w:val="22"/>
          <w:szCs w:val="22"/>
          <w:lang w:val="fr-FR"/>
        </w:rPr>
        <w:t xml:space="preserve"> /</w:t>
      </w:r>
      <w:hyperlink r:id="rId13">
        <w:r w:rsidR="00EC65DE" w:rsidRPr="004A1EAD">
          <w:rPr>
            <w:rFonts w:asciiTheme="minorHAnsi" w:eastAsia="Calibri" w:hAnsiTheme="minorHAnsi" w:cstheme="minorHAnsi"/>
            <w:color w:val="0000FF"/>
            <w:sz w:val="22"/>
            <w:szCs w:val="22"/>
            <w:u w:val="single"/>
            <w:lang w:val="fr-FR"/>
          </w:rPr>
          <w:t>jdiaz@atrevia.com</w:t>
        </w:r>
      </w:hyperlink>
    </w:p>
    <w:p w14:paraId="3ED40665" w14:textId="77777777" w:rsidR="00EC65DE" w:rsidRPr="004A1EAD" w:rsidRDefault="00EC65DE" w:rsidP="00EC65DE">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670628BB" w14:textId="77777777" w:rsidR="00EC65DE" w:rsidRPr="004A1EAD" w:rsidRDefault="00EC65DE" w:rsidP="00EC65DE">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7255782E" w14:textId="77777777" w:rsidR="00EC65DE" w:rsidRPr="004A1EAD" w:rsidRDefault="00EC65DE" w:rsidP="00EC65DE">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53F06C47" w14:textId="77777777" w:rsidR="00EC65DE" w:rsidRPr="004A1EAD" w:rsidRDefault="00322858" w:rsidP="00EC65DE">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EC65DE" w:rsidRPr="004A1EAD">
          <w:rPr>
            <w:rFonts w:asciiTheme="minorHAnsi" w:eastAsia="Calibri" w:hAnsiTheme="minorHAnsi" w:cstheme="minorHAnsi"/>
            <w:color w:val="0000FF"/>
            <w:sz w:val="22"/>
            <w:szCs w:val="22"/>
            <w:u w:val="single"/>
          </w:rPr>
          <w:t>ogarcia@seo.org</w:t>
        </w:r>
      </w:hyperlink>
      <w:r w:rsidR="00EC65DE" w:rsidRPr="004A1EAD">
        <w:rPr>
          <w:rFonts w:asciiTheme="minorHAnsi" w:eastAsia="Calibri" w:hAnsiTheme="minorHAnsi" w:cstheme="minorHAnsi"/>
          <w:color w:val="000000"/>
          <w:sz w:val="22"/>
          <w:szCs w:val="22"/>
        </w:rPr>
        <w:t xml:space="preserve"> / </w:t>
      </w:r>
      <w:hyperlink r:id="rId15">
        <w:r w:rsidR="00EC65DE" w:rsidRPr="004A1EAD">
          <w:rPr>
            <w:rFonts w:asciiTheme="minorHAnsi" w:eastAsia="Calibri" w:hAnsiTheme="minorHAnsi" w:cstheme="minorHAnsi"/>
            <w:color w:val="0000FF"/>
            <w:sz w:val="22"/>
            <w:szCs w:val="22"/>
            <w:u w:val="single"/>
          </w:rPr>
          <w:t>prensa@seo.org</w:t>
        </w:r>
      </w:hyperlink>
    </w:p>
    <w:p w14:paraId="4976CB77" w14:textId="77777777" w:rsidR="00EC65DE" w:rsidRPr="004A1EAD" w:rsidRDefault="00EC65DE" w:rsidP="00EC65DE">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6D686EBE" w14:textId="77777777" w:rsidR="00EC65DE" w:rsidRPr="004A1EAD" w:rsidRDefault="00EC65DE" w:rsidP="00EC65DE">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5A6D590C" w14:textId="77777777" w:rsidR="007D48A3" w:rsidRDefault="007D48A3"/>
    <w:sectPr w:rsidR="007D48A3">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A00C4" w14:textId="77777777" w:rsidR="007D48A3" w:rsidRDefault="007D48A3" w:rsidP="007D48A3">
      <w:pPr>
        <w:spacing w:after="0" w:line="240" w:lineRule="auto"/>
      </w:pPr>
      <w:r>
        <w:separator/>
      </w:r>
    </w:p>
  </w:endnote>
  <w:endnote w:type="continuationSeparator" w:id="0">
    <w:p w14:paraId="22320215" w14:textId="77777777" w:rsidR="007D48A3" w:rsidRDefault="007D48A3" w:rsidP="007D4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DFC19" w14:textId="77777777" w:rsidR="007D48A3" w:rsidRDefault="007D48A3" w:rsidP="007D48A3">
      <w:pPr>
        <w:spacing w:after="0" w:line="240" w:lineRule="auto"/>
      </w:pPr>
      <w:r>
        <w:separator/>
      </w:r>
    </w:p>
  </w:footnote>
  <w:footnote w:type="continuationSeparator" w:id="0">
    <w:p w14:paraId="1C0D659B" w14:textId="77777777" w:rsidR="007D48A3" w:rsidRDefault="007D48A3" w:rsidP="007D48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E8D13" w14:textId="77777777" w:rsidR="007D48A3" w:rsidRDefault="007D48A3">
    <w:pPr>
      <w:pStyle w:val="Encabezado"/>
    </w:pPr>
    <w:r>
      <w:rPr>
        <w:noProof/>
        <w:lang w:eastAsia="es-ES"/>
      </w:rPr>
      <w:drawing>
        <wp:inline distT="0" distB="0" distL="0" distR="0" wp14:anchorId="2FED9745" wp14:editId="48D10935">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p w14:paraId="2506DA5C" w14:textId="77777777" w:rsidR="007D48A3" w:rsidRDefault="007D48A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8A3"/>
    <w:rsid w:val="00126A38"/>
    <w:rsid w:val="00191362"/>
    <w:rsid w:val="001C1900"/>
    <w:rsid w:val="001E1D4E"/>
    <w:rsid w:val="001F1E4F"/>
    <w:rsid w:val="00240DCE"/>
    <w:rsid w:val="002D67BC"/>
    <w:rsid w:val="00321BC3"/>
    <w:rsid w:val="00322858"/>
    <w:rsid w:val="00347EAA"/>
    <w:rsid w:val="00383B3D"/>
    <w:rsid w:val="003A1F04"/>
    <w:rsid w:val="003B09CB"/>
    <w:rsid w:val="00412AE6"/>
    <w:rsid w:val="005D0151"/>
    <w:rsid w:val="00777910"/>
    <w:rsid w:val="007D48A3"/>
    <w:rsid w:val="008B0575"/>
    <w:rsid w:val="009922CE"/>
    <w:rsid w:val="00A06B45"/>
    <w:rsid w:val="00A16019"/>
    <w:rsid w:val="00B60865"/>
    <w:rsid w:val="00DE0116"/>
    <w:rsid w:val="00EA1496"/>
    <w:rsid w:val="00EC65DE"/>
    <w:rsid w:val="00FE67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249F7"/>
  <w15:chartTrackingRefBased/>
  <w15:docId w15:val="{9267855C-786C-4A8E-8110-E8B38659A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D48A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48A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D48A3"/>
  </w:style>
  <w:style w:type="paragraph" w:styleId="Piedepgina">
    <w:name w:val="footer"/>
    <w:basedOn w:val="Normal"/>
    <w:link w:val="PiedepginaCar"/>
    <w:uiPriority w:val="99"/>
    <w:unhideWhenUsed/>
    <w:rsid w:val="007D48A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D48A3"/>
  </w:style>
  <w:style w:type="paragraph" w:styleId="Prrafodelista">
    <w:name w:val="List Paragraph"/>
    <w:basedOn w:val="Normal"/>
    <w:uiPriority w:val="34"/>
    <w:qFormat/>
    <w:rsid w:val="007D48A3"/>
    <w:pPr>
      <w:ind w:left="720"/>
      <w:contextualSpacing/>
    </w:pPr>
  </w:style>
  <w:style w:type="character" w:styleId="Hipervnculo">
    <w:name w:val="Hyperlink"/>
    <w:unhideWhenUsed/>
    <w:rsid w:val="00EC65DE"/>
    <w:rPr>
      <w:color w:val="0000FF"/>
      <w:w w:val="100"/>
      <w:position w:val="-1"/>
      <w:highlight w:val="none"/>
      <w:u w:val="single"/>
      <w:effect w:val="none"/>
      <w:vertAlign w:val="baseline"/>
      <w:em w:val="none"/>
    </w:rPr>
  </w:style>
  <w:style w:type="paragraph" w:customStyle="1" w:styleId="Normal1">
    <w:name w:val="Normal1"/>
    <w:rsid w:val="00EC65DE"/>
    <w:pPr>
      <w:widowControl w:val="0"/>
      <w:spacing w:after="0" w:line="240" w:lineRule="auto"/>
      <w:ind w:hanging="1"/>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63FA9822-BC3C-4FD3-9F00-8D17027A411E}"/>
</file>

<file path=customXml/itemProps2.xml><?xml version="1.0" encoding="utf-8"?>
<ds:datastoreItem xmlns:ds="http://schemas.openxmlformats.org/officeDocument/2006/customXml" ds:itemID="{3361BF69-4D71-4DA5-8FA6-F43CD402C6F5}"/>
</file>

<file path=customXml/itemProps3.xml><?xml version="1.0" encoding="utf-8"?>
<ds:datastoreItem xmlns:ds="http://schemas.openxmlformats.org/officeDocument/2006/customXml" ds:itemID="{D2DD1E43-6156-4904-AB64-C41A02A10986}"/>
</file>

<file path=docProps/app.xml><?xml version="1.0" encoding="utf-8"?>
<Properties xmlns="http://schemas.openxmlformats.org/officeDocument/2006/extended-properties" xmlns:vt="http://schemas.openxmlformats.org/officeDocument/2006/docPropsVTypes">
  <Template>Normal</Template>
  <TotalTime>96</TotalTime>
  <Pages>4</Pages>
  <Words>1467</Words>
  <Characters>8072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22</cp:revision>
  <dcterms:created xsi:type="dcterms:W3CDTF">2019-10-16T14:00:00Z</dcterms:created>
  <dcterms:modified xsi:type="dcterms:W3CDTF">2019-10-16T16:32:00Z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